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F330B" w14:textId="600F5C3B" w:rsidR="00232C0A" w:rsidRPr="00187B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70C1"/>
          <w:szCs w:val="24"/>
        </w:rPr>
      </w:pPr>
      <w:r w:rsidRPr="00187B0A">
        <w:rPr>
          <w:rFonts w:ascii="Calibri" w:hAnsi="Calibri" w:cs="Calibri"/>
          <w:color w:val="0070C1"/>
          <w:szCs w:val="24"/>
        </w:rPr>
        <w:t xml:space="preserve">STANOVENÍ TÉMAT PRO ÚSTNÍ ZKOUŠKU Z ANGLICKÉHO JAZYKA </w:t>
      </w:r>
      <w:r w:rsidR="00187B0A" w:rsidRPr="00187B0A">
        <w:rPr>
          <w:rFonts w:ascii="Calibri" w:hAnsi="Calibri" w:cs="Calibri"/>
          <w:color w:val="0070C1"/>
          <w:szCs w:val="24"/>
        </w:rPr>
        <w:t>PRO ŠKOLNÍ ROK 2026/2027</w:t>
      </w:r>
    </w:p>
    <w:p w14:paraId="0C4F076B" w14:textId="77777777" w:rsidR="00232C0A" w:rsidRDefault="00232C0A" w:rsidP="00232C0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DENNÍ / DÁLKOVÉ STUDIUM</w:t>
      </w:r>
    </w:p>
    <w:p w14:paraId="4EDC433A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1. Osobní charakteristika, popis kamaráda</w:t>
      </w:r>
    </w:p>
    <w:p w14:paraId="730BDA1D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2. Rodina</w:t>
      </w:r>
    </w:p>
    <w:p w14:paraId="28BB86C5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3. Domov / Bydlení</w:t>
      </w:r>
    </w:p>
    <w:p w14:paraId="3D2DED56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4. Vzdělávání / Škola</w:t>
      </w:r>
    </w:p>
    <w:p w14:paraId="25F6D7CE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5. Volný čas / Sport / Zábava</w:t>
      </w:r>
    </w:p>
    <w:p w14:paraId="09C1D254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6. Cestování / Doprava</w:t>
      </w:r>
    </w:p>
    <w:p w14:paraId="6BAEA7D8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7. Nakupování a služby</w:t>
      </w:r>
    </w:p>
    <w:p w14:paraId="266A06AD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8. Stravování / Zdraví, životospráva</w:t>
      </w:r>
    </w:p>
    <w:p w14:paraId="4C8EE267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9. Práce / Zaměstnání</w:t>
      </w:r>
    </w:p>
    <w:p w14:paraId="2090752B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10. Svátky v ČR</w:t>
      </w:r>
    </w:p>
    <w:p w14:paraId="60EBADBD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11. Svátky a tradice v anglicky mluvících zemích</w:t>
      </w:r>
    </w:p>
    <w:p w14:paraId="4C751190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12. Příroda / Životní prostředí / Počasí</w:t>
      </w:r>
    </w:p>
    <w:p w14:paraId="422F9C5A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13. Společnost (média, kultura)</w:t>
      </w:r>
    </w:p>
    <w:p w14:paraId="378DF6C5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14. Literatura americká</w:t>
      </w:r>
    </w:p>
    <w:p w14:paraId="5C40C7BE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15. Literatura britská</w:t>
      </w:r>
    </w:p>
    <w:p w14:paraId="3C3BBE9B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16. USA</w:t>
      </w:r>
    </w:p>
    <w:p w14:paraId="5B0C2071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17. UK</w:t>
      </w:r>
    </w:p>
    <w:p w14:paraId="7B456A9C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18. Další anglicky mluvící země</w:t>
      </w:r>
    </w:p>
    <w:p w14:paraId="3117E187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19. Moje město/kraj</w:t>
      </w:r>
    </w:p>
    <w:p w14:paraId="7C33BF72" w14:textId="77777777" w:rsidR="00232C0A" w:rsidRPr="00232C0A" w:rsidRDefault="00232C0A" w:rsidP="00232C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 w:rsidRPr="00232C0A">
        <w:rPr>
          <w:rFonts w:ascii="Calibri" w:hAnsi="Calibri" w:cs="Calibri"/>
          <w:color w:val="000000"/>
          <w:sz w:val="28"/>
          <w:szCs w:val="28"/>
        </w:rPr>
        <w:t>20. Česká republika, Praha/ moje rodné město</w:t>
      </w:r>
    </w:p>
    <w:p w14:paraId="33C92571" w14:textId="77777777" w:rsidR="008A56E4" w:rsidRDefault="008A56E4" w:rsidP="008A56E4"/>
    <w:p w14:paraId="5EC5A16E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43E38152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3005A14B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7EF65F04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6A853226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31D4DFC5" w14:textId="77777777" w:rsidR="00187B0A" w:rsidRDefault="00187B0A" w:rsidP="00187B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V Strakonicích, 1.9.2026                                                 Mgr. Milan Vierer</w:t>
      </w:r>
    </w:p>
    <w:p w14:paraId="4E996541" w14:textId="77777777" w:rsidR="00187B0A" w:rsidRDefault="00187B0A" w:rsidP="00187B0A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                                                                                                       ředitel</w:t>
      </w:r>
    </w:p>
    <w:p w14:paraId="7CCDB563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7DC77667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3770C3C1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71BA2732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4FAD0776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073D8CD9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434B9A78" w14:textId="77777777" w:rsidR="00232C0A" w:rsidRDefault="00232C0A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 w:val="32"/>
          <w:szCs w:val="32"/>
        </w:rPr>
      </w:pPr>
    </w:p>
    <w:p w14:paraId="46AE2669" w14:textId="6E7347F2" w:rsidR="008A56E4" w:rsidRPr="00187B0A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70C1"/>
          <w:szCs w:val="24"/>
        </w:rPr>
      </w:pPr>
      <w:r w:rsidRPr="00187B0A">
        <w:rPr>
          <w:rFonts w:ascii="Calibri" w:hAnsi="Calibri" w:cs="Calibri"/>
          <w:color w:val="0070C1"/>
          <w:szCs w:val="24"/>
        </w:rPr>
        <w:t xml:space="preserve">STANOVENÍ TÉMAT PRO ÚSTNÍ ZKOUŠKU Z NĚMECKÉHO JAZYKA </w:t>
      </w:r>
      <w:r w:rsidR="00187B0A" w:rsidRPr="00187B0A">
        <w:rPr>
          <w:rFonts w:ascii="Calibri" w:hAnsi="Calibri" w:cs="Calibri"/>
          <w:color w:val="0070C1"/>
          <w:szCs w:val="24"/>
        </w:rPr>
        <w:t>PRO ŠKOLNÍ ROK 2026/2027</w:t>
      </w:r>
    </w:p>
    <w:p w14:paraId="22045320" w14:textId="77777777" w:rsidR="008A56E4" w:rsidRDefault="008A56E4" w:rsidP="008A56E4">
      <w:pPr>
        <w:jc w:val="center"/>
        <w:rPr>
          <w:b/>
        </w:rPr>
      </w:pPr>
    </w:p>
    <w:p w14:paraId="50DA847A" w14:textId="77777777" w:rsidR="00187B0A" w:rsidRDefault="00187B0A" w:rsidP="00187B0A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DENNÍ / DÁLKOVÉ STUDIUM</w:t>
      </w:r>
    </w:p>
    <w:p w14:paraId="6440C75A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1. </w:t>
      </w:r>
      <w:r>
        <w:rPr>
          <w:rFonts w:ascii="Calibri" w:hAnsi="Calibri" w:cs="Calibri"/>
          <w:color w:val="000000"/>
          <w:sz w:val="28"/>
          <w:szCs w:val="28"/>
        </w:rPr>
        <w:t>Osobní charakteristika</w:t>
      </w:r>
    </w:p>
    <w:p w14:paraId="242CA92E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2. </w:t>
      </w:r>
      <w:r>
        <w:rPr>
          <w:rFonts w:ascii="Calibri" w:hAnsi="Calibri" w:cs="Calibri"/>
          <w:color w:val="000000"/>
          <w:sz w:val="28"/>
          <w:szCs w:val="28"/>
        </w:rPr>
        <w:t>Rodina</w:t>
      </w:r>
    </w:p>
    <w:p w14:paraId="60630940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3. </w:t>
      </w:r>
      <w:r>
        <w:rPr>
          <w:rFonts w:ascii="Calibri" w:hAnsi="Calibri" w:cs="Calibri"/>
          <w:color w:val="000000"/>
          <w:sz w:val="28"/>
          <w:szCs w:val="28"/>
        </w:rPr>
        <w:t>Domov / Bydlení</w:t>
      </w:r>
    </w:p>
    <w:p w14:paraId="5266B749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4. </w:t>
      </w:r>
      <w:r>
        <w:rPr>
          <w:rFonts w:ascii="Calibri" w:hAnsi="Calibri" w:cs="Calibri"/>
          <w:color w:val="000000"/>
          <w:sz w:val="28"/>
          <w:szCs w:val="28"/>
        </w:rPr>
        <w:t>Denní program</w:t>
      </w:r>
    </w:p>
    <w:p w14:paraId="49925FF5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5. </w:t>
      </w:r>
      <w:r>
        <w:rPr>
          <w:rFonts w:ascii="Calibri" w:hAnsi="Calibri" w:cs="Calibri"/>
          <w:color w:val="000000"/>
          <w:sz w:val="28"/>
          <w:szCs w:val="28"/>
        </w:rPr>
        <w:t>Vzdělávání / Škola</w:t>
      </w:r>
    </w:p>
    <w:p w14:paraId="0F781E30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6. </w:t>
      </w:r>
      <w:r>
        <w:rPr>
          <w:rFonts w:ascii="Calibri" w:hAnsi="Calibri" w:cs="Calibri"/>
          <w:color w:val="000000"/>
          <w:sz w:val="28"/>
          <w:szCs w:val="28"/>
        </w:rPr>
        <w:t>Volný čas / Sport / Zábava</w:t>
      </w:r>
    </w:p>
    <w:p w14:paraId="0E2AC54C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7. </w:t>
      </w:r>
      <w:r>
        <w:rPr>
          <w:rFonts w:ascii="Calibri" w:hAnsi="Calibri" w:cs="Calibri"/>
          <w:color w:val="000000"/>
          <w:sz w:val="28"/>
          <w:szCs w:val="28"/>
        </w:rPr>
        <w:t>Cestování / Doprava</w:t>
      </w:r>
    </w:p>
    <w:p w14:paraId="19DFAE62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8. </w:t>
      </w:r>
      <w:r>
        <w:rPr>
          <w:rFonts w:ascii="Calibri" w:hAnsi="Calibri" w:cs="Calibri"/>
          <w:color w:val="000000"/>
          <w:sz w:val="28"/>
          <w:szCs w:val="28"/>
        </w:rPr>
        <w:t>Zdraví</w:t>
      </w:r>
    </w:p>
    <w:p w14:paraId="35319ACD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9. </w:t>
      </w:r>
      <w:r>
        <w:rPr>
          <w:rFonts w:ascii="Calibri" w:hAnsi="Calibri" w:cs="Calibri"/>
          <w:color w:val="000000"/>
          <w:sz w:val="28"/>
          <w:szCs w:val="28"/>
        </w:rPr>
        <w:t>Stravování</w:t>
      </w:r>
    </w:p>
    <w:p w14:paraId="4B0C82F6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10. </w:t>
      </w:r>
      <w:r>
        <w:rPr>
          <w:rFonts w:ascii="Calibri" w:hAnsi="Calibri" w:cs="Calibri"/>
          <w:color w:val="000000"/>
          <w:sz w:val="28"/>
          <w:szCs w:val="28"/>
        </w:rPr>
        <w:t>Nakupování</w:t>
      </w:r>
    </w:p>
    <w:p w14:paraId="3A090510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11. </w:t>
      </w:r>
      <w:r>
        <w:rPr>
          <w:rFonts w:ascii="Calibri" w:hAnsi="Calibri" w:cs="Calibri"/>
          <w:color w:val="000000"/>
          <w:sz w:val="28"/>
          <w:szCs w:val="28"/>
        </w:rPr>
        <w:t>Práce / Zaměstnání</w:t>
      </w:r>
    </w:p>
    <w:p w14:paraId="07140DA8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12. </w:t>
      </w:r>
      <w:r>
        <w:rPr>
          <w:rFonts w:ascii="Calibri" w:hAnsi="Calibri" w:cs="Calibri"/>
          <w:color w:val="000000"/>
          <w:sz w:val="28"/>
          <w:szCs w:val="28"/>
        </w:rPr>
        <w:t>Služby</w:t>
      </w:r>
    </w:p>
    <w:p w14:paraId="275CAD84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13. </w:t>
      </w:r>
      <w:r>
        <w:rPr>
          <w:rFonts w:ascii="Calibri" w:hAnsi="Calibri" w:cs="Calibri"/>
          <w:color w:val="000000"/>
          <w:sz w:val="28"/>
          <w:szCs w:val="28"/>
        </w:rPr>
        <w:t>Mezilidské vztahy</w:t>
      </w:r>
    </w:p>
    <w:p w14:paraId="29795F5F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14. </w:t>
      </w:r>
      <w:r>
        <w:rPr>
          <w:rFonts w:ascii="Calibri" w:hAnsi="Calibri" w:cs="Calibri"/>
          <w:color w:val="000000"/>
          <w:sz w:val="28"/>
          <w:szCs w:val="28"/>
        </w:rPr>
        <w:t>Příroda / Životní prostředí</w:t>
      </w:r>
    </w:p>
    <w:p w14:paraId="304C7EC1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15. </w:t>
      </w:r>
      <w:r>
        <w:rPr>
          <w:rFonts w:ascii="Calibri" w:hAnsi="Calibri" w:cs="Calibri"/>
          <w:color w:val="000000"/>
          <w:sz w:val="28"/>
          <w:szCs w:val="28"/>
        </w:rPr>
        <w:t>Společnost (média, zvyky)</w:t>
      </w:r>
    </w:p>
    <w:p w14:paraId="01A77148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16. </w:t>
      </w:r>
      <w:r>
        <w:rPr>
          <w:rFonts w:ascii="Calibri" w:hAnsi="Calibri" w:cs="Calibri"/>
          <w:color w:val="000000"/>
          <w:sz w:val="28"/>
          <w:szCs w:val="28"/>
        </w:rPr>
        <w:t>Literatura německy mluvících zemí</w:t>
      </w:r>
    </w:p>
    <w:p w14:paraId="0FB18F5B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17. </w:t>
      </w:r>
      <w:r>
        <w:rPr>
          <w:rFonts w:ascii="Calibri" w:hAnsi="Calibri" w:cs="Calibri"/>
          <w:color w:val="000000"/>
          <w:sz w:val="28"/>
          <w:szCs w:val="28"/>
        </w:rPr>
        <w:t>Německo</w:t>
      </w:r>
    </w:p>
    <w:p w14:paraId="29D55261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18. </w:t>
      </w:r>
      <w:r>
        <w:rPr>
          <w:rFonts w:ascii="Calibri" w:hAnsi="Calibri" w:cs="Calibri"/>
          <w:color w:val="000000"/>
          <w:sz w:val="28"/>
          <w:szCs w:val="28"/>
        </w:rPr>
        <w:t>Rakousko</w:t>
      </w:r>
    </w:p>
    <w:p w14:paraId="77C61AAE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19. </w:t>
      </w:r>
      <w:r>
        <w:rPr>
          <w:rFonts w:ascii="Calibri" w:hAnsi="Calibri" w:cs="Calibri"/>
          <w:color w:val="000000"/>
          <w:sz w:val="28"/>
          <w:szCs w:val="28"/>
        </w:rPr>
        <w:t>Švýcarsko</w:t>
      </w:r>
    </w:p>
    <w:p w14:paraId="05FA79B1" w14:textId="77777777" w:rsidR="008A56E4" w:rsidRDefault="008A56E4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70C1"/>
          <w:sz w:val="28"/>
          <w:szCs w:val="28"/>
        </w:rPr>
        <w:t xml:space="preserve">20. </w:t>
      </w:r>
      <w:r>
        <w:rPr>
          <w:rFonts w:ascii="Calibri" w:hAnsi="Calibri" w:cs="Calibri"/>
          <w:color w:val="000000"/>
          <w:sz w:val="28"/>
          <w:szCs w:val="28"/>
        </w:rPr>
        <w:t>Česká republika, Praha</w:t>
      </w:r>
    </w:p>
    <w:p w14:paraId="751B2987" w14:textId="77777777" w:rsidR="00916E3C" w:rsidRDefault="00916E3C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</w:p>
    <w:p w14:paraId="2E152305" w14:textId="77777777" w:rsidR="00916E3C" w:rsidRDefault="00916E3C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</w:p>
    <w:p w14:paraId="7BED3DC5" w14:textId="77777777" w:rsidR="00916E3C" w:rsidRDefault="00916E3C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</w:p>
    <w:p w14:paraId="5767AF4B" w14:textId="71F1F8FA" w:rsidR="00916E3C" w:rsidRDefault="00916E3C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V Strakonicích, </w:t>
      </w:r>
      <w:r w:rsidR="00232C0A">
        <w:rPr>
          <w:rFonts w:ascii="Calibri" w:hAnsi="Calibri" w:cs="Calibri"/>
          <w:color w:val="000000"/>
          <w:sz w:val="28"/>
          <w:szCs w:val="28"/>
        </w:rPr>
        <w:t>1</w:t>
      </w:r>
      <w:r w:rsidR="00092814">
        <w:rPr>
          <w:rFonts w:ascii="Calibri" w:hAnsi="Calibri" w:cs="Calibri"/>
          <w:color w:val="000000"/>
          <w:sz w:val="28"/>
          <w:szCs w:val="28"/>
        </w:rPr>
        <w:t>.9.202</w:t>
      </w:r>
      <w:r w:rsidR="00187B0A">
        <w:rPr>
          <w:rFonts w:ascii="Calibri" w:hAnsi="Calibri" w:cs="Calibri"/>
          <w:color w:val="000000"/>
          <w:sz w:val="28"/>
          <w:szCs w:val="28"/>
        </w:rPr>
        <w:t>6</w:t>
      </w:r>
      <w:r>
        <w:rPr>
          <w:rFonts w:ascii="Calibri" w:hAnsi="Calibri" w:cs="Calibri"/>
          <w:color w:val="000000"/>
          <w:sz w:val="28"/>
          <w:szCs w:val="28"/>
        </w:rPr>
        <w:t xml:space="preserve">                 </w:t>
      </w:r>
      <w:r w:rsidR="00232C0A">
        <w:rPr>
          <w:rFonts w:ascii="Calibri" w:hAnsi="Calibri" w:cs="Calibri"/>
          <w:color w:val="000000"/>
          <w:sz w:val="28"/>
          <w:szCs w:val="28"/>
        </w:rPr>
        <w:t xml:space="preserve">  </w:t>
      </w:r>
      <w:r>
        <w:rPr>
          <w:rFonts w:ascii="Calibri" w:hAnsi="Calibri" w:cs="Calibri"/>
          <w:color w:val="000000"/>
          <w:sz w:val="28"/>
          <w:szCs w:val="28"/>
        </w:rPr>
        <w:t xml:space="preserve">                              Mgr. Milan Vierer</w:t>
      </w:r>
    </w:p>
    <w:p w14:paraId="3FBCAC7C" w14:textId="77777777" w:rsidR="00916E3C" w:rsidRDefault="00916E3C" w:rsidP="008A56E4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                                                                                                       ředitel</w:t>
      </w:r>
    </w:p>
    <w:p w14:paraId="4431DB87" w14:textId="77777777" w:rsidR="008A56E4" w:rsidRDefault="008A56E4" w:rsidP="008A56E4">
      <w:pPr>
        <w:rPr>
          <w:sz w:val="28"/>
          <w:szCs w:val="28"/>
        </w:rPr>
      </w:pPr>
    </w:p>
    <w:p w14:paraId="47BF92A6" w14:textId="77777777" w:rsidR="008A56E4" w:rsidRDefault="008A56E4" w:rsidP="008A56E4"/>
    <w:p w14:paraId="1B69C485" w14:textId="77777777" w:rsidR="008A56E4" w:rsidRDefault="008A56E4" w:rsidP="008A56E4"/>
    <w:p w14:paraId="43A4F077" w14:textId="77777777" w:rsidR="00182791" w:rsidRDefault="00916E3C" w:rsidP="00182791">
      <w:pPr>
        <w:jc w:val="center"/>
        <w:rPr>
          <w:sz w:val="52"/>
          <w:szCs w:val="22"/>
        </w:rPr>
      </w:pPr>
      <w:r>
        <w:rPr>
          <w:sz w:val="52"/>
          <w:szCs w:val="22"/>
        </w:rPr>
        <w:t xml:space="preserve"> </w:t>
      </w:r>
    </w:p>
    <w:p w14:paraId="29A9F061" w14:textId="77777777" w:rsidR="00916E3C" w:rsidRDefault="00916E3C" w:rsidP="00182791">
      <w:pPr>
        <w:jc w:val="center"/>
        <w:rPr>
          <w:sz w:val="52"/>
          <w:szCs w:val="22"/>
        </w:rPr>
      </w:pPr>
    </w:p>
    <w:p w14:paraId="77778955" w14:textId="77777777" w:rsidR="00916E3C" w:rsidRDefault="00916E3C" w:rsidP="00182791">
      <w:pPr>
        <w:jc w:val="center"/>
        <w:rPr>
          <w:sz w:val="52"/>
          <w:szCs w:val="22"/>
        </w:rPr>
      </w:pPr>
    </w:p>
    <w:p w14:paraId="3FDC88C0" w14:textId="77777777" w:rsidR="00182791" w:rsidRDefault="00182791" w:rsidP="00182791">
      <w:pPr>
        <w:jc w:val="center"/>
        <w:rPr>
          <w:sz w:val="52"/>
          <w:szCs w:val="22"/>
        </w:rPr>
      </w:pPr>
    </w:p>
    <w:p w14:paraId="0A7705CB" w14:textId="77777777" w:rsidR="00182791" w:rsidRDefault="00182791" w:rsidP="00182791">
      <w:pPr>
        <w:jc w:val="center"/>
        <w:rPr>
          <w:sz w:val="52"/>
          <w:szCs w:val="22"/>
        </w:rPr>
      </w:pPr>
    </w:p>
    <w:p w14:paraId="132600A2" w14:textId="77777777" w:rsidR="00182791" w:rsidRDefault="00182791" w:rsidP="00182791">
      <w:pPr>
        <w:jc w:val="center"/>
        <w:rPr>
          <w:sz w:val="52"/>
          <w:szCs w:val="22"/>
        </w:rPr>
      </w:pPr>
    </w:p>
    <w:p w14:paraId="33F3100F" w14:textId="77777777" w:rsidR="00182791" w:rsidRDefault="00182791" w:rsidP="00182791">
      <w:pPr>
        <w:jc w:val="center"/>
        <w:rPr>
          <w:sz w:val="52"/>
          <w:szCs w:val="22"/>
        </w:rPr>
      </w:pPr>
    </w:p>
    <w:p w14:paraId="0EBBD4B0" w14:textId="77777777" w:rsidR="00AD342F" w:rsidRPr="00FE03A7" w:rsidRDefault="00AD342F" w:rsidP="00FE03A7"/>
    <w:sectPr w:rsidR="00AD342F" w:rsidRPr="00FE03A7" w:rsidSect="001827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7673F" w14:textId="77777777" w:rsidR="00D53097" w:rsidRDefault="00D53097" w:rsidP="00182791">
      <w:r>
        <w:separator/>
      </w:r>
    </w:p>
  </w:endnote>
  <w:endnote w:type="continuationSeparator" w:id="0">
    <w:p w14:paraId="6981649F" w14:textId="77777777" w:rsidR="00D53097" w:rsidRDefault="00D53097" w:rsidP="00182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3130" w14:textId="77777777" w:rsidR="00D12470" w:rsidRDefault="00D1247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E936" w14:textId="77777777" w:rsidR="00182791" w:rsidRDefault="00182791" w:rsidP="00182791">
    <w:pPr>
      <w:pStyle w:val="Zpat"/>
      <w:spacing w:line="276" w:lineRule="auto"/>
      <w:jc w:val="center"/>
      <w:rPr>
        <w:rFonts w:asciiTheme="majorHAnsi" w:hAnsiTheme="majorHAnsi" w:cstheme="majorHAnsi"/>
        <w:snapToGrid w:val="0"/>
        <w:sz w:val="16"/>
        <w:szCs w:val="16"/>
      </w:rPr>
    </w:pPr>
  </w:p>
  <w:p w14:paraId="7717AE21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>Euroškola Strakonice střední odborná škola s. r. o. * IČ: 25 16 55 42</w:t>
    </w:r>
  </w:p>
  <w:p w14:paraId="62802F4F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 xml:space="preserve">Husova 361, 386 01 Strakonice * tel. 00420 601 360 609 * e-mail: info@euroskolastrakonice.cz * </w:t>
    </w:r>
    <w:hyperlink r:id="rId1" w:history="1">
      <w:r w:rsidRPr="00A56B76">
        <w:rPr>
          <w:rStyle w:val="Hypertextovodkaz"/>
          <w:rFonts w:asciiTheme="majorHAnsi" w:hAnsiTheme="majorHAnsi" w:cstheme="majorHAnsi"/>
          <w:sz w:val="16"/>
          <w:szCs w:val="16"/>
        </w:rPr>
        <w:t>https://www.euroskola.cz</w:t>
      </w:r>
    </w:hyperlink>
  </w:p>
  <w:p w14:paraId="6AA3C556" w14:textId="77777777" w:rsidR="004C66DD" w:rsidRPr="004306C9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bCs/>
        <w:sz w:val="16"/>
        <w:szCs w:val="16"/>
      </w:rPr>
      <w:t>Společnost je zapsána v obchodním rejstříku vedeným Krajským soudem v Českých Budějovicích, v oddíle C, vložce 7164</w:t>
    </w:r>
  </w:p>
  <w:p w14:paraId="27D653B4" w14:textId="77777777" w:rsidR="00182791" w:rsidRPr="00182791" w:rsidRDefault="004C66DD" w:rsidP="004C66DD">
    <w:pPr>
      <w:pStyle w:val="Zkladntext"/>
      <w:spacing w:before="0" w:line="276" w:lineRule="auto"/>
      <w:jc w:val="center"/>
      <w:rPr>
        <w:rFonts w:asciiTheme="majorHAnsi" w:hAnsiTheme="majorHAnsi" w:cstheme="majorHAnsi"/>
        <w:sz w:val="16"/>
        <w:szCs w:val="16"/>
      </w:rPr>
    </w:pPr>
    <w:r w:rsidRPr="004306C9">
      <w:rPr>
        <w:rFonts w:asciiTheme="majorHAnsi" w:hAnsiTheme="majorHAnsi" w:cstheme="majorHAnsi"/>
        <w:sz w:val="16"/>
        <w:szCs w:val="16"/>
      </w:rPr>
      <w:t>Bankovní spojení: Komerční banka č. ú. 4082520277/0100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39985" w14:textId="77777777" w:rsidR="00D12470" w:rsidRDefault="00D1247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B111E" w14:textId="77777777" w:rsidR="00D53097" w:rsidRDefault="00D53097" w:rsidP="00182791">
      <w:r>
        <w:separator/>
      </w:r>
    </w:p>
  </w:footnote>
  <w:footnote w:type="continuationSeparator" w:id="0">
    <w:p w14:paraId="231E7249" w14:textId="77777777" w:rsidR="00D53097" w:rsidRDefault="00D53097" w:rsidP="00182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48712" w14:textId="77777777" w:rsidR="00D12470" w:rsidRDefault="00D1247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04ECC" w14:textId="77777777" w:rsidR="00182791" w:rsidRDefault="004C66DD">
    <w:pPr>
      <w:pStyle w:val="Zhlav"/>
    </w:pPr>
    <w:r>
      <w:rPr>
        <w:noProof/>
      </w:rPr>
      <w:drawing>
        <wp:inline distT="0" distB="0" distL="0" distR="0" wp14:anchorId="25B4B95D" wp14:editId="2137EA78">
          <wp:extent cx="1429200" cy="432000"/>
          <wp:effectExtent l="0" t="0" r="0" b="635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STR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20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6BC506" w14:textId="77777777" w:rsidR="00182791" w:rsidRDefault="0018279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96229" w14:textId="77777777" w:rsidR="00D12470" w:rsidRDefault="00D1247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C2954"/>
    <w:multiLevelType w:val="hybridMultilevel"/>
    <w:tmpl w:val="805E2F0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5C01AA7"/>
    <w:multiLevelType w:val="hybridMultilevel"/>
    <w:tmpl w:val="3D3A6A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904B0"/>
    <w:multiLevelType w:val="hybridMultilevel"/>
    <w:tmpl w:val="AB683D18"/>
    <w:lvl w:ilvl="0" w:tplc="57F60E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3082C"/>
    <w:multiLevelType w:val="hybridMultilevel"/>
    <w:tmpl w:val="777060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014A1"/>
    <w:multiLevelType w:val="hybridMultilevel"/>
    <w:tmpl w:val="54A0D2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B5EDD"/>
    <w:multiLevelType w:val="hybridMultilevel"/>
    <w:tmpl w:val="FAA89D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14"/>
    <w:rsid w:val="000370F1"/>
    <w:rsid w:val="00092814"/>
    <w:rsid w:val="00133CC4"/>
    <w:rsid w:val="00160F60"/>
    <w:rsid w:val="00182791"/>
    <w:rsid w:val="00187B0A"/>
    <w:rsid w:val="00223DE4"/>
    <w:rsid w:val="00232C0A"/>
    <w:rsid w:val="002A46D2"/>
    <w:rsid w:val="0046775D"/>
    <w:rsid w:val="004C66DD"/>
    <w:rsid w:val="004F0414"/>
    <w:rsid w:val="00541249"/>
    <w:rsid w:val="005D291C"/>
    <w:rsid w:val="00697016"/>
    <w:rsid w:val="006A5C4F"/>
    <w:rsid w:val="006F7B6D"/>
    <w:rsid w:val="00707DFE"/>
    <w:rsid w:val="0074750D"/>
    <w:rsid w:val="00752541"/>
    <w:rsid w:val="007917D7"/>
    <w:rsid w:val="007B3EA9"/>
    <w:rsid w:val="00806F4F"/>
    <w:rsid w:val="008329F7"/>
    <w:rsid w:val="00836A00"/>
    <w:rsid w:val="008A3AF5"/>
    <w:rsid w:val="008A56E4"/>
    <w:rsid w:val="00916E3C"/>
    <w:rsid w:val="009A646D"/>
    <w:rsid w:val="009C3DC5"/>
    <w:rsid w:val="00A06D71"/>
    <w:rsid w:val="00A42E48"/>
    <w:rsid w:val="00A65CC4"/>
    <w:rsid w:val="00AC572C"/>
    <w:rsid w:val="00AD342F"/>
    <w:rsid w:val="00AF4634"/>
    <w:rsid w:val="00D12470"/>
    <w:rsid w:val="00D53097"/>
    <w:rsid w:val="00EB4470"/>
    <w:rsid w:val="00EF636C"/>
    <w:rsid w:val="00F81DC3"/>
    <w:rsid w:val="00FB022F"/>
    <w:rsid w:val="00FE03A7"/>
    <w:rsid w:val="00FE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B2A53E8"/>
  <w15:chartTrackingRefBased/>
  <w15:docId w15:val="{A105891A-A3AF-4F6E-BEA4-6DD06D6A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279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752541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Standardnpsmoodstavce"/>
    <w:rsid w:val="00752541"/>
  </w:style>
  <w:style w:type="character" w:customStyle="1" w:styleId="eop">
    <w:name w:val="eop"/>
    <w:basedOn w:val="Standardnpsmoodstavce"/>
    <w:rsid w:val="00752541"/>
  </w:style>
  <w:style w:type="paragraph" w:styleId="Odstavecseseznamem">
    <w:name w:val="List Paragraph"/>
    <w:basedOn w:val="Normln"/>
    <w:uiPriority w:val="34"/>
    <w:qFormat/>
    <w:rsid w:val="006F7B6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AD342F"/>
    <w:rPr>
      <w:b/>
      <w:bCs/>
    </w:rPr>
  </w:style>
  <w:style w:type="paragraph" w:customStyle="1" w:styleId="-wm-paragraph">
    <w:name w:val="-wm-paragraph"/>
    <w:basedOn w:val="Normln"/>
    <w:rsid w:val="00AD342F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-wm-p1">
    <w:name w:val="-wm-p1"/>
    <w:basedOn w:val="Normln"/>
    <w:rsid w:val="0046775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-wm-s1">
    <w:name w:val="-wm-s1"/>
    <w:basedOn w:val="Standardnpsmoodstavce"/>
    <w:rsid w:val="0046775D"/>
  </w:style>
  <w:style w:type="paragraph" w:styleId="Zhlav">
    <w:name w:val="header"/>
    <w:basedOn w:val="Normln"/>
    <w:link w:val="ZhlavChar"/>
    <w:uiPriority w:val="99"/>
    <w:unhideWhenUsed/>
    <w:rsid w:val="0018279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82791"/>
  </w:style>
  <w:style w:type="paragraph" w:styleId="Zpat">
    <w:name w:val="footer"/>
    <w:basedOn w:val="Normln"/>
    <w:link w:val="ZpatChar"/>
    <w:unhideWhenUsed/>
    <w:rsid w:val="00182791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82791"/>
  </w:style>
  <w:style w:type="character" w:styleId="Hypertextovodkaz">
    <w:name w:val="Hyperlink"/>
    <w:rsid w:val="00182791"/>
    <w:rPr>
      <w:color w:val="0000FF"/>
      <w:u w:val="single"/>
    </w:rPr>
  </w:style>
  <w:style w:type="paragraph" w:styleId="Zkladntext">
    <w:name w:val="Body Text"/>
    <w:basedOn w:val="Normln"/>
    <w:link w:val="ZkladntextChar"/>
    <w:rsid w:val="004C66DD"/>
    <w:pPr>
      <w:spacing w:before="120"/>
    </w:pPr>
    <w:rPr>
      <w:snapToGrid w:val="0"/>
    </w:rPr>
  </w:style>
  <w:style w:type="character" w:customStyle="1" w:styleId="ZkladntextChar">
    <w:name w:val="Základní text Char"/>
    <w:basedOn w:val="Standardnpsmoodstavce"/>
    <w:link w:val="Zkladntext"/>
    <w:rsid w:val="004C66DD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32C0A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5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7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skola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227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Marková Tereza, Ing. - TG365</dc:creator>
  <cp:keywords/>
  <dc:description/>
  <cp:lastModifiedBy>MIlan Vierer</cp:lastModifiedBy>
  <cp:revision>3</cp:revision>
  <cp:lastPrinted>2024-09-12T07:32:00Z</cp:lastPrinted>
  <dcterms:created xsi:type="dcterms:W3CDTF">2025-10-04T20:00:00Z</dcterms:created>
  <dcterms:modified xsi:type="dcterms:W3CDTF">2026-08-25T05:44:00Z</dcterms:modified>
</cp:coreProperties>
</file>