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8E0A" w14:textId="77777777" w:rsidR="007F69AC" w:rsidRPr="007F69AC" w:rsidRDefault="007F69AC" w:rsidP="007F69AC">
      <w:pPr>
        <w:pBdr>
          <w:left w:val="single" w:sz="24" w:space="8" w:color="0069B4"/>
        </w:pBdr>
        <w:shd w:val="clear" w:color="auto" w:fill="FAFAFA"/>
        <w:spacing w:before="240" w:after="120" w:line="240" w:lineRule="auto"/>
        <w:outlineLvl w:val="0"/>
        <w:rPr>
          <w:rFonts w:ascii="inherit" w:eastAsia="Times New Roman" w:hAnsi="inherit" w:cs="Times New Roman"/>
          <w:color w:val="000000"/>
          <w:kern w:val="36"/>
          <w:sz w:val="45"/>
          <w:szCs w:val="45"/>
          <w:lang w:eastAsia="cs-CZ"/>
        </w:rPr>
      </w:pPr>
      <w:r w:rsidRPr="007F69AC">
        <w:rPr>
          <w:rFonts w:ascii="inherit" w:eastAsia="Times New Roman" w:hAnsi="inherit" w:cs="Times New Roman"/>
          <w:color w:val="000000"/>
          <w:kern w:val="36"/>
          <w:sz w:val="45"/>
          <w:szCs w:val="45"/>
          <w:lang w:eastAsia="cs-CZ"/>
        </w:rPr>
        <w:t>Maturitní kalendář 2021</w:t>
      </w:r>
    </w:p>
    <w:p w14:paraId="3FF5CBF5" w14:textId="77777777" w:rsidR="007F69AC" w:rsidRPr="007F69AC" w:rsidRDefault="007F69AC" w:rsidP="007F69AC">
      <w:pPr>
        <w:shd w:val="clear" w:color="auto" w:fill="FAFAFA"/>
        <w:spacing w:before="240" w:after="120" w:line="240" w:lineRule="auto"/>
        <w:outlineLvl w:val="1"/>
        <w:rPr>
          <w:rFonts w:ascii="Roboto" w:eastAsia="Times New Roman" w:hAnsi="Roboto" w:cs="Times New Roman"/>
          <w:color w:val="000000"/>
          <w:sz w:val="38"/>
          <w:szCs w:val="38"/>
          <w:lang w:eastAsia="cs-CZ"/>
        </w:rPr>
      </w:pPr>
      <w:r w:rsidRPr="007F69AC">
        <w:rPr>
          <w:rFonts w:ascii="Roboto" w:eastAsia="Times New Roman" w:hAnsi="Roboto" w:cs="Times New Roman"/>
          <w:color w:val="000000"/>
          <w:sz w:val="38"/>
          <w:szCs w:val="38"/>
          <w:lang w:eastAsia="cs-CZ"/>
        </w:rPr>
        <w:t>Jarní zkušební období</w:t>
      </w:r>
    </w:p>
    <w:p w14:paraId="539E43EE" w14:textId="77777777" w:rsidR="007F69AC" w:rsidRPr="007F69AC" w:rsidRDefault="007F69AC" w:rsidP="007F69AC">
      <w:pPr>
        <w:shd w:val="clear" w:color="auto" w:fill="FAFAFA"/>
        <w:spacing w:before="240" w:after="120" w:line="240" w:lineRule="auto"/>
        <w:outlineLvl w:val="2"/>
        <w:rPr>
          <w:rFonts w:ascii="Roboto" w:eastAsia="Times New Roman" w:hAnsi="Roboto" w:cs="Times New Roman"/>
          <w:color w:val="000000"/>
          <w:sz w:val="30"/>
          <w:szCs w:val="30"/>
          <w:lang w:eastAsia="cs-CZ"/>
        </w:rPr>
      </w:pPr>
      <w:r w:rsidRPr="007F69AC">
        <w:rPr>
          <w:rFonts w:ascii="Roboto" w:eastAsia="Times New Roman" w:hAnsi="Roboto" w:cs="Times New Roman"/>
          <w:color w:val="000000"/>
          <w:sz w:val="30"/>
          <w:szCs w:val="30"/>
          <w:lang w:eastAsia="cs-CZ"/>
        </w:rPr>
        <w:t>Řádný termín společné části</w:t>
      </w:r>
    </w:p>
    <w:p w14:paraId="79A0D7B3" w14:textId="77777777" w:rsidR="007F69AC" w:rsidRPr="007F69AC" w:rsidRDefault="007F69AC" w:rsidP="007F69AC">
      <w:pPr>
        <w:shd w:val="clear" w:color="auto" w:fill="FAFAFA"/>
        <w:spacing w:after="100" w:afterAutospacing="1" w:line="240" w:lineRule="auto"/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</w:pPr>
      <w:r w:rsidRPr="007F69AC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Didaktické testy společné části se budou konat v období </w:t>
      </w:r>
      <w:r w:rsidRPr="007F69A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od pondělí 24. května 2021 do středy 26. května 2021</w:t>
      </w:r>
      <w:r w:rsidRPr="007F69AC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. Výsledky žáků budou zpřístupněny řediteli školy nejpozději </w:t>
      </w:r>
      <w:r w:rsidRPr="007F69A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do</w:t>
      </w:r>
      <w:r w:rsidRPr="007F69AC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 </w:t>
      </w:r>
      <w:r w:rsidRPr="007F69A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cs-CZ"/>
        </w:rPr>
        <w:t>7. června 2021</w:t>
      </w:r>
      <w:r w:rsidRPr="007F69AC">
        <w:rPr>
          <w:rFonts w:ascii="Roboto" w:eastAsia="Times New Roman" w:hAnsi="Roboto" w:cs="Times New Roman"/>
          <w:color w:val="111111"/>
          <w:sz w:val="21"/>
          <w:szCs w:val="21"/>
          <w:lang w:eastAsia="cs-CZ"/>
        </w:rPr>
        <w:t>.</w:t>
      </w:r>
    </w:p>
    <w:p w14:paraId="05E99AD8" w14:textId="712014A5" w:rsidR="00D90FA1" w:rsidRDefault="00D90FA1" w:rsidP="007F69AC"/>
    <w:p w14:paraId="76C4F3CD" w14:textId="7CC9F508" w:rsidR="007F69AC" w:rsidRDefault="007F69AC" w:rsidP="007F69AC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2189"/>
        <w:gridCol w:w="3022"/>
        <w:gridCol w:w="2014"/>
      </w:tblGrid>
      <w:tr w:rsidR="007F69AC" w:rsidRPr="007F69AC" w14:paraId="7EF0B3AA" w14:textId="77777777" w:rsidTr="007F69AC"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28737C7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DATUM KONÁNÍ </w:t>
            </w:r>
          </w:p>
        </w:tc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8739705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ZKUŠEBNÍ PŘEDMĚT</w:t>
            </w:r>
          </w:p>
        </w:tc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57590D4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ČAS ZAHÁJENÍ ZKOUŠKY </w:t>
            </w:r>
          </w:p>
        </w:tc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A41F213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ČASOVÝ LIMIT</w:t>
            </w:r>
          </w:p>
        </w:tc>
      </w:tr>
      <w:tr w:rsidR="007F69AC" w:rsidRPr="007F69AC" w14:paraId="54DEFC2A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3298F1E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24.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C647699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Matematika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526996E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8:00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4D90699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135 min.</w:t>
            </w:r>
          </w:p>
        </w:tc>
      </w:tr>
      <w:tr w:rsidR="007F69AC" w:rsidRPr="007F69AC" w14:paraId="5B5BFF91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97CB645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24.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06934D5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Anglický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F1C98F6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13:30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724D714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110 min. (40 + 70 min.)</w:t>
            </w:r>
          </w:p>
        </w:tc>
      </w:tr>
      <w:tr w:rsidR="007F69AC" w:rsidRPr="007F69AC" w14:paraId="5FC59677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3684DB1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25.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3796E59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Český jazyk a literatura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48B074C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8:00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4A3ECF0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85 min.</w:t>
            </w:r>
          </w:p>
        </w:tc>
      </w:tr>
      <w:tr w:rsidR="007F69AC" w:rsidRPr="007F69AC" w14:paraId="5EE7ADB3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A2A46EC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26.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2EF9099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Matematika rozšiřující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B8AEE49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8:00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BE442E8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150 min.</w:t>
            </w:r>
          </w:p>
        </w:tc>
      </w:tr>
      <w:tr w:rsidR="007F69AC" w:rsidRPr="007F69AC" w14:paraId="72E11C84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8FF89AF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26.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E5200B9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Francouzský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AF2A6AE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13:00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9F12339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110 min. (40 + 70 min.)</w:t>
            </w:r>
          </w:p>
        </w:tc>
      </w:tr>
      <w:tr w:rsidR="007F69AC" w:rsidRPr="007F69AC" w14:paraId="7DA2FB99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10FF9DA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26.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CF0EA74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Německý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15F17D7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13:00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82279AF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110 min. (40 + 70 min.)</w:t>
            </w:r>
          </w:p>
        </w:tc>
      </w:tr>
      <w:tr w:rsidR="007F69AC" w:rsidRPr="007F69AC" w14:paraId="1EC8A03B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09B124B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26.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19AEE0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Ruský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C5682F1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13:00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DEA40E6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110 min. (40 + 70 min.)</w:t>
            </w:r>
          </w:p>
        </w:tc>
      </w:tr>
      <w:tr w:rsidR="007F69AC" w:rsidRPr="007F69AC" w14:paraId="252F525B" w14:textId="77777777" w:rsidTr="007F69AC">
        <w:trPr>
          <w:trHeight w:val="20"/>
        </w:trPr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1B7C7D6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26.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27A0C65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Španělský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F3A6C9D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13:00</w:t>
            </w:r>
          </w:p>
        </w:tc>
        <w:tc>
          <w:tcPr>
            <w:tcW w:w="0" w:type="auto"/>
            <w:shd w:val="clear" w:color="auto" w:fill="EAEDF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65886B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110 min. (40 + 70 min.</w:t>
            </w:r>
          </w:p>
        </w:tc>
      </w:tr>
    </w:tbl>
    <w:p w14:paraId="6ACA33F5" w14:textId="1C47FF7B" w:rsidR="007F69AC" w:rsidRDefault="007F69AC" w:rsidP="007F69AC"/>
    <w:p w14:paraId="1120C517" w14:textId="3135B555" w:rsidR="007F69AC" w:rsidRDefault="007F69AC" w:rsidP="007F69AC"/>
    <w:p w14:paraId="1B54D07C" w14:textId="17E0FE61" w:rsidR="007F69AC" w:rsidRDefault="007F69AC" w:rsidP="007F69AC">
      <w:pPr>
        <w:pStyle w:val="Normlnweb"/>
        <w:shd w:val="clear" w:color="auto" w:fill="FAFAFA"/>
        <w:spacing w:before="0" w:beforeAutospacing="0"/>
        <w:rPr>
          <w:rFonts w:ascii="Roboto" w:hAnsi="Roboto"/>
          <w:color w:val="111111"/>
          <w:sz w:val="21"/>
          <w:szCs w:val="21"/>
        </w:rPr>
      </w:pPr>
      <w:r>
        <w:rPr>
          <w:rFonts w:ascii="Roboto" w:hAnsi="Roboto"/>
          <w:color w:val="111111"/>
          <w:sz w:val="21"/>
          <w:szCs w:val="21"/>
        </w:rPr>
        <w:t>Žáci s přiznaným uzpůsobením podmínek pro konání maturitní zkoušky mají časový limit navýšen v souladu s doporučením školského poradenského zařízení.</w:t>
      </w:r>
    </w:p>
    <w:p w14:paraId="2D8B8BDB" w14:textId="5D812860" w:rsidR="007F69AC" w:rsidRDefault="007F69AC" w:rsidP="007F69AC">
      <w:pPr>
        <w:pStyle w:val="Normlnweb"/>
        <w:shd w:val="clear" w:color="auto" w:fill="FAFAFA"/>
        <w:spacing w:before="0" w:beforeAutospacing="0"/>
        <w:rPr>
          <w:rFonts w:ascii="Roboto" w:hAnsi="Roboto"/>
          <w:color w:val="111111"/>
          <w:sz w:val="21"/>
          <w:szCs w:val="21"/>
        </w:rPr>
      </w:pPr>
    </w:p>
    <w:p w14:paraId="7B3775DB" w14:textId="77777777" w:rsidR="007F69AC" w:rsidRDefault="007F69AC" w:rsidP="007F69AC">
      <w:pPr>
        <w:rPr>
          <w:rFonts w:ascii="Roboto" w:hAnsi="Roboto"/>
          <w:color w:val="111111"/>
          <w:sz w:val="21"/>
          <w:szCs w:val="21"/>
          <w:shd w:val="clear" w:color="auto" w:fill="FAFAFA"/>
        </w:rPr>
      </w:pPr>
      <w:r>
        <w:rPr>
          <w:rFonts w:ascii="Roboto" w:hAnsi="Roboto"/>
          <w:color w:val="111111"/>
          <w:sz w:val="21"/>
          <w:szCs w:val="21"/>
          <w:shd w:val="clear" w:color="auto" w:fill="FAFAFA"/>
        </w:rPr>
        <w:t>Podrobné zkušební schéma</w:t>
      </w:r>
    </w:p>
    <w:p w14:paraId="1FCED933" w14:textId="77777777" w:rsidR="007F69AC" w:rsidRDefault="007F69AC" w:rsidP="007F69AC">
      <w:pPr>
        <w:pStyle w:val="Nadpis3"/>
        <w:shd w:val="clear" w:color="auto" w:fill="FAFAFA"/>
        <w:spacing w:before="240" w:beforeAutospacing="0" w:after="120" w:afterAutospacing="0"/>
        <w:rPr>
          <w:rFonts w:ascii="Roboto" w:hAnsi="Roboto"/>
          <w:b w:val="0"/>
          <w:bCs w:val="0"/>
          <w:color w:val="000000"/>
          <w:sz w:val="30"/>
          <w:szCs w:val="30"/>
        </w:rPr>
      </w:pPr>
      <w:r>
        <w:rPr>
          <w:rFonts w:ascii="Roboto" w:hAnsi="Roboto"/>
          <w:b w:val="0"/>
          <w:bCs w:val="0"/>
          <w:color w:val="000000"/>
          <w:sz w:val="30"/>
          <w:szCs w:val="30"/>
        </w:rPr>
        <w:lastRenderedPageBreak/>
        <w:t>Mimořádný termín společné části</w:t>
      </w:r>
    </w:p>
    <w:p w14:paraId="5D6F3D30" w14:textId="77777777" w:rsidR="007F69AC" w:rsidRDefault="007F69AC" w:rsidP="007F69AC">
      <w:pPr>
        <w:pStyle w:val="Normlnweb"/>
        <w:shd w:val="clear" w:color="auto" w:fill="FAFAFA"/>
        <w:spacing w:before="0" w:beforeAutospacing="0"/>
        <w:rPr>
          <w:rFonts w:ascii="Roboto" w:hAnsi="Roboto"/>
          <w:color w:val="111111"/>
          <w:sz w:val="21"/>
          <w:szCs w:val="21"/>
        </w:rPr>
      </w:pPr>
      <w:r>
        <w:rPr>
          <w:rFonts w:ascii="Roboto" w:hAnsi="Roboto"/>
          <w:color w:val="111111"/>
          <w:sz w:val="21"/>
          <w:szCs w:val="21"/>
        </w:rPr>
        <w:t>Na základě rozhodnutí Ministerstva školství, mládeže a tělovýchovy je v rámci jarního zkušebního období stanoven mimořádný termín konání didaktických testů společné části, a to na dny </w:t>
      </w:r>
      <w:r>
        <w:rPr>
          <w:rStyle w:val="Siln"/>
          <w:rFonts w:ascii="Roboto" w:hAnsi="Roboto"/>
          <w:color w:val="000000"/>
          <w:sz w:val="21"/>
          <w:szCs w:val="21"/>
        </w:rPr>
        <w:t>od středy 7. července 2021 do pátku 9. července 2021. </w:t>
      </w:r>
      <w:r>
        <w:rPr>
          <w:rFonts w:ascii="Roboto" w:hAnsi="Roboto"/>
          <w:color w:val="111111"/>
          <w:sz w:val="21"/>
          <w:szCs w:val="21"/>
        </w:rPr>
        <w:t>Zkoušky se uskuteční na vybraných spádových školách. Výsledky žáků budou zpřístupněny řediteli školy </w:t>
      </w:r>
      <w:r>
        <w:rPr>
          <w:rStyle w:val="Siln"/>
          <w:rFonts w:ascii="Roboto" w:hAnsi="Roboto"/>
          <w:color w:val="000000"/>
          <w:sz w:val="21"/>
          <w:szCs w:val="21"/>
        </w:rPr>
        <w:t>19. července 2021</w:t>
      </w:r>
      <w:r>
        <w:rPr>
          <w:rFonts w:ascii="Roboto" w:hAnsi="Roboto"/>
          <w:color w:val="111111"/>
          <w:sz w:val="21"/>
          <w:szCs w:val="21"/>
        </w:rPr>
        <w:t>.</w:t>
      </w:r>
    </w:p>
    <w:p w14:paraId="5CD2A3C1" w14:textId="77777777" w:rsidR="007F69AC" w:rsidRDefault="007F69AC" w:rsidP="007F69AC">
      <w:pPr>
        <w:pStyle w:val="Normlnweb"/>
        <w:shd w:val="clear" w:color="auto" w:fill="FAFAFA"/>
        <w:spacing w:before="0" w:beforeAutospacing="0"/>
        <w:rPr>
          <w:rStyle w:val="Siln"/>
          <w:rFonts w:ascii="Roboto" w:hAnsi="Roboto"/>
          <w:color w:val="000000"/>
          <w:sz w:val="21"/>
          <w:szCs w:val="21"/>
        </w:rPr>
      </w:pPr>
    </w:p>
    <w:p w14:paraId="0F8B351B" w14:textId="1B3BB670" w:rsidR="007F69AC" w:rsidRDefault="007F69AC" w:rsidP="007F69AC">
      <w:pPr>
        <w:pStyle w:val="Normlnweb"/>
        <w:shd w:val="clear" w:color="auto" w:fill="FAFAFA"/>
        <w:spacing w:before="0" w:beforeAutospacing="0"/>
        <w:rPr>
          <w:rFonts w:ascii="Roboto" w:hAnsi="Roboto"/>
          <w:color w:val="111111"/>
          <w:sz w:val="21"/>
          <w:szCs w:val="21"/>
        </w:rPr>
      </w:pPr>
      <w:r>
        <w:rPr>
          <w:rStyle w:val="Siln"/>
          <w:rFonts w:ascii="Roboto" w:hAnsi="Roboto"/>
          <w:color w:val="000000"/>
          <w:sz w:val="21"/>
          <w:szCs w:val="21"/>
        </w:rPr>
        <w:t>Mimořádný termín</w:t>
      </w:r>
      <w:r>
        <w:rPr>
          <w:rFonts w:ascii="Roboto" w:hAnsi="Roboto"/>
          <w:color w:val="111111"/>
          <w:sz w:val="21"/>
          <w:szCs w:val="21"/>
        </w:rPr>
        <w:t> bude určen pro všechny maturanty, kteří v řádném termínu u didaktických testů neuspějí (u povinných zkoušek) nebo se z konání didaktických testů v řádném termínu omluví řediteli školy do 3 pracovních dnů od data konání dané zkoušky (platí pro povinné i nepovinné zkoušky). Maturanti budou k mimořádnému termínu přihlášeni automaticky. Pokud se ke konání opravné nebo náhradní zkoušky v mimořádném termínu nedostaví, budou automaticky omluveni.</w:t>
      </w: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247"/>
        <w:gridCol w:w="2975"/>
        <w:gridCol w:w="2043"/>
      </w:tblGrid>
      <w:tr w:rsidR="007F69AC" w:rsidRPr="007F69AC" w14:paraId="788B327E" w14:textId="77777777" w:rsidTr="007F69AC"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85D4AD2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DATUM KONÁNÍ</w:t>
            </w:r>
          </w:p>
        </w:tc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E0C5B64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ZKUŠEBNÍ PŘEDMĚT </w:t>
            </w:r>
          </w:p>
        </w:tc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B1AE3E5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ČAS ZAHÁJENÍ ZKOUŠKY</w:t>
            </w:r>
          </w:p>
        </w:tc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1A5967D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cs-CZ"/>
              </w:rPr>
              <w:t>ČASOVÝ LIMIT</w:t>
            </w:r>
          </w:p>
        </w:tc>
      </w:tr>
      <w:tr w:rsidR="007F69AC" w:rsidRPr="007F69AC" w14:paraId="5F9F1371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F1CF9FF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7. července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5AF669A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Matematika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5002047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9:00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0E300B6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135 min.</w:t>
            </w:r>
          </w:p>
        </w:tc>
      </w:tr>
      <w:tr w:rsidR="007F69AC" w:rsidRPr="007F69AC" w14:paraId="4E81A53A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4B9C145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7. července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5387180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Anglický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166F1AD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14:30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55239D6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110 min. (40 + 70 min.)</w:t>
            </w:r>
          </w:p>
        </w:tc>
      </w:tr>
      <w:tr w:rsidR="007F69AC" w:rsidRPr="007F69AC" w14:paraId="40553F25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EAC7DC8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8. července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A624816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Český jazyk a literatura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7743315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9:00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FD88438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85 min.</w:t>
            </w:r>
          </w:p>
        </w:tc>
      </w:tr>
      <w:tr w:rsidR="007F69AC" w:rsidRPr="007F69AC" w14:paraId="75232554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1645060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9. července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06C35DD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Matematika rozšiřující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25B2198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9:00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D24BAE8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150 minut</w:t>
            </w:r>
          </w:p>
        </w:tc>
      </w:tr>
      <w:tr w:rsidR="007F69AC" w:rsidRPr="007F69AC" w14:paraId="076B4396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05BF98E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9. července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381A81C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Francouzský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01B06BF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13:00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7DEBFA8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110 min. (40 + 70 min.)</w:t>
            </w:r>
          </w:p>
        </w:tc>
      </w:tr>
      <w:tr w:rsidR="007F69AC" w:rsidRPr="007F69AC" w14:paraId="2DFF2F44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90C83C5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9. července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027F1D6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Německý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7756D59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13:00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EF09133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110 min. (40 + 70 min.)</w:t>
            </w:r>
          </w:p>
        </w:tc>
      </w:tr>
      <w:tr w:rsidR="007F69AC" w:rsidRPr="007F69AC" w14:paraId="6319BA29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1C50019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9. července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DA181FE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Ruský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804CEFA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13:00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B8547A1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110 min. (40 + 70 min.)</w:t>
            </w:r>
          </w:p>
        </w:tc>
      </w:tr>
      <w:tr w:rsidR="007F69AC" w:rsidRPr="007F69AC" w14:paraId="58B462B6" w14:textId="77777777" w:rsidTr="007F69AC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D07AC74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9. července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A6FDE1E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Španělský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0A90808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cs-CZ"/>
              </w:rPr>
              <w:t> 13:00</w:t>
            </w:r>
          </w:p>
        </w:tc>
        <w:tc>
          <w:tcPr>
            <w:tcW w:w="0" w:type="auto"/>
            <w:shd w:val="clear" w:color="auto" w:fill="EAEDF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FA5DA4C" w14:textId="77777777" w:rsidR="007F69AC" w:rsidRPr="007F69AC" w:rsidRDefault="007F69AC" w:rsidP="007F69AC">
            <w:pPr>
              <w:spacing w:after="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</w:pPr>
            <w:r w:rsidRPr="007F69AC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cs-CZ"/>
              </w:rPr>
              <w:t>110 min. (40 + 70 min.)</w:t>
            </w:r>
          </w:p>
        </w:tc>
      </w:tr>
    </w:tbl>
    <w:p w14:paraId="747A5DA2" w14:textId="4BA03F02" w:rsidR="007F69AC" w:rsidRDefault="007F69AC" w:rsidP="007F69AC"/>
    <w:p w14:paraId="5D9E0EF5" w14:textId="6AC357C3" w:rsidR="007F69AC" w:rsidRDefault="007F69AC" w:rsidP="007F69AC">
      <w:pPr>
        <w:rPr>
          <w:rFonts w:ascii="Roboto" w:hAnsi="Roboto"/>
          <w:color w:val="111111"/>
          <w:sz w:val="21"/>
          <w:szCs w:val="21"/>
          <w:shd w:val="clear" w:color="auto" w:fill="FAFAFA"/>
        </w:rPr>
      </w:pPr>
      <w:r>
        <w:rPr>
          <w:rFonts w:ascii="Roboto" w:hAnsi="Roboto"/>
          <w:color w:val="111111"/>
          <w:sz w:val="21"/>
          <w:szCs w:val="21"/>
          <w:shd w:val="clear" w:color="auto" w:fill="FAFAFA"/>
        </w:rPr>
        <w:t>Žáci s přiznaným uzpůsobením podmínek pro konání maturitní zkoušky mají časový limit navýšen v souladu s doporučením školského poradenského zařízení.</w:t>
      </w:r>
    </w:p>
    <w:p w14:paraId="630AC20F" w14:textId="2EC39AB5" w:rsidR="007F69AC" w:rsidRDefault="007F69AC" w:rsidP="007F69AC">
      <w:pPr>
        <w:rPr>
          <w:rFonts w:ascii="Roboto" w:hAnsi="Roboto"/>
          <w:color w:val="111111"/>
          <w:sz w:val="21"/>
          <w:szCs w:val="21"/>
          <w:shd w:val="clear" w:color="auto" w:fill="FAFAFA"/>
        </w:rPr>
      </w:pPr>
    </w:p>
    <w:p w14:paraId="2D8A1E1A" w14:textId="6B32655B" w:rsidR="007F69AC" w:rsidRDefault="007F69AC" w:rsidP="007F69AC">
      <w:pPr>
        <w:rPr>
          <w:rFonts w:ascii="Roboto" w:hAnsi="Roboto"/>
          <w:color w:val="111111"/>
          <w:sz w:val="21"/>
          <w:szCs w:val="21"/>
          <w:shd w:val="clear" w:color="auto" w:fill="FAFAFA"/>
        </w:rPr>
      </w:pPr>
      <w:r>
        <w:rPr>
          <w:rFonts w:ascii="Roboto" w:hAnsi="Roboto"/>
          <w:color w:val="111111"/>
          <w:sz w:val="21"/>
          <w:szCs w:val="21"/>
          <w:shd w:val="clear" w:color="auto" w:fill="FAFAFA"/>
        </w:rPr>
        <w:t>Podrobné zkušební schéma</w:t>
      </w:r>
    </w:p>
    <w:p w14:paraId="2112E2C1" w14:textId="0F2585C9" w:rsidR="007F69AC" w:rsidRDefault="007F69AC" w:rsidP="007F69AC">
      <w:pPr>
        <w:rPr>
          <w:rFonts w:ascii="Roboto" w:hAnsi="Roboto"/>
          <w:color w:val="111111"/>
          <w:sz w:val="21"/>
          <w:szCs w:val="21"/>
          <w:shd w:val="clear" w:color="auto" w:fill="FAFAFA"/>
        </w:rPr>
      </w:pPr>
      <w:r w:rsidRPr="007F69AC">
        <w:rPr>
          <w:rFonts w:ascii="Roboto" w:hAnsi="Roboto"/>
          <w:color w:val="111111"/>
          <w:sz w:val="21"/>
          <w:szCs w:val="21"/>
          <w:shd w:val="clear" w:color="auto" w:fill="FAFAFA"/>
        </w:rPr>
        <w:t>https://maturita.cermat.cz/menu/maturitni-zkouska/maturitni-kalendar</w:t>
      </w:r>
    </w:p>
    <w:p w14:paraId="2F91F01F" w14:textId="0CB59DB9" w:rsidR="007F69AC" w:rsidRDefault="007F69AC" w:rsidP="007F69AC">
      <w:pPr>
        <w:rPr>
          <w:rFonts w:ascii="Roboto" w:hAnsi="Roboto"/>
          <w:color w:val="111111"/>
          <w:sz w:val="21"/>
          <w:szCs w:val="21"/>
          <w:shd w:val="clear" w:color="auto" w:fill="FAFAFA"/>
        </w:rPr>
      </w:pPr>
    </w:p>
    <w:p w14:paraId="2E70681F" w14:textId="77777777" w:rsidR="007F69AC" w:rsidRPr="007F69AC" w:rsidRDefault="007F69AC" w:rsidP="007F69AC"/>
    <w:sectPr w:rsidR="007F69AC" w:rsidRPr="007F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3"/>
    <w:rsid w:val="007F69AC"/>
    <w:rsid w:val="00CD7631"/>
    <w:rsid w:val="00D90FA1"/>
    <w:rsid w:val="00E52EE3"/>
    <w:rsid w:val="00E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FD81"/>
  <w15:chartTrackingRefBased/>
  <w15:docId w15:val="{B202113B-CD0C-4C08-A5C1-DF921AFB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6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6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69A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F69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69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69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Viererová Magdaléna</dc:creator>
  <cp:keywords/>
  <dc:description/>
  <cp:lastModifiedBy>Mgr. Milan Vierer</cp:lastModifiedBy>
  <cp:revision>5</cp:revision>
  <cp:lastPrinted>2021-05-04T07:23:00Z</cp:lastPrinted>
  <dcterms:created xsi:type="dcterms:W3CDTF">2021-05-04T07:19:00Z</dcterms:created>
  <dcterms:modified xsi:type="dcterms:W3CDTF">2021-05-06T13:54:00Z</dcterms:modified>
</cp:coreProperties>
</file>